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98" w:type="dxa"/>
        <w:tblLook w:val="04A0"/>
      </w:tblPr>
      <w:tblGrid>
        <w:gridCol w:w="4366"/>
        <w:gridCol w:w="5012"/>
      </w:tblGrid>
      <w:tr w:rsidR="008609FF" w:rsidRPr="008609FF">
        <w:trPr>
          <w:trHeight w:val="477"/>
        </w:trPr>
        <w:tc>
          <w:tcPr>
            <w:tcW w:w="9378" w:type="dxa"/>
            <w:gridSpan w:val="2"/>
            <w:noWrap/>
          </w:tcPr>
          <w:p w:rsidR="008609FF" w:rsidRPr="008609FF" w:rsidRDefault="008609FF" w:rsidP="008609FF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8609FF">
              <w:rPr>
                <w:b/>
                <w:bCs/>
                <w:sz w:val="36"/>
                <w:szCs w:val="36"/>
                <w:u w:val="single"/>
              </w:rPr>
              <w:t>CREA FY 2019-20 Dues</w:t>
            </w:r>
          </w:p>
        </w:tc>
      </w:tr>
      <w:tr w:rsidR="008609FF" w:rsidRPr="008609FF">
        <w:trPr>
          <w:trHeight w:val="421"/>
        </w:trPr>
        <w:tc>
          <w:tcPr>
            <w:tcW w:w="4366" w:type="dxa"/>
            <w:noWrap/>
          </w:tcPr>
          <w:p w:rsidR="008609FF" w:rsidRPr="008609FF" w:rsidRDefault="008609FF" w:rsidP="008609FF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012" w:type="dxa"/>
            <w:noWrap/>
          </w:tcPr>
          <w:p w:rsidR="008609FF" w:rsidRPr="008609FF" w:rsidRDefault="008609FF" w:rsidP="008609F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609FF" w:rsidRPr="008609FF">
        <w:trPr>
          <w:trHeight w:val="366"/>
        </w:trPr>
        <w:tc>
          <w:tcPr>
            <w:tcW w:w="4366" w:type="dxa"/>
            <w:noWrap/>
          </w:tcPr>
          <w:p w:rsidR="008609FF" w:rsidRPr="008609FF" w:rsidRDefault="008609FF" w:rsidP="008609F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8609FF">
              <w:rPr>
                <w:b/>
                <w:bCs/>
                <w:sz w:val="28"/>
                <w:szCs w:val="28"/>
                <w:u w:val="single"/>
              </w:rPr>
              <w:t>Category</w:t>
            </w:r>
          </w:p>
        </w:tc>
        <w:tc>
          <w:tcPr>
            <w:tcW w:w="5012" w:type="dxa"/>
            <w:noWrap/>
          </w:tcPr>
          <w:p w:rsidR="008609FF" w:rsidRPr="008609FF" w:rsidRDefault="008609FF" w:rsidP="008609F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8609FF">
              <w:rPr>
                <w:b/>
                <w:bCs/>
                <w:sz w:val="28"/>
                <w:szCs w:val="28"/>
                <w:u w:val="single"/>
              </w:rPr>
              <w:t>Dues Amount</w:t>
            </w:r>
          </w:p>
        </w:tc>
      </w:tr>
      <w:tr w:rsidR="008609FF" w:rsidRPr="008609FF">
        <w:trPr>
          <w:trHeight w:val="366"/>
        </w:trPr>
        <w:tc>
          <w:tcPr>
            <w:tcW w:w="4366" w:type="dxa"/>
            <w:noWrap/>
          </w:tcPr>
          <w:p w:rsidR="008609FF" w:rsidRPr="008609FF" w:rsidRDefault="008609FF">
            <w:pPr>
              <w:rPr>
                <w:b/>
                <w:bCs/>
                <w:u w:val="single"/>
              </w:rPr>
            </w:pPr>
          </w:p>
        </w:tc>
        <w:tc>
          <w:tcPr>
            <w:tcW w:w="5012" w:type="dxa"/>
            <w:noWrap/>
          </w:tcPr>
          <w:p w:rsidR="008609FF" w:rsidRPr="008609FF" w:rsidRDefault="008609FF"/>
        </w:tc>
      </w:tr>
      <w:tr w:rsidR="008609FF" w:rsidRPr="008609FF">
        <w:trPr>
          <w:trHeight w:val="366"/>
        </w:trPr>
        <w:tc>
          <w:tcPr>
            <w:tcW w:w="4366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  <w:r w:rsidRPr="008609FF">
              <w:rPr>
                <w:sz w:val="24"/>
                <w:szCs w:val="24"/>
              </w:rPr>
              <w:t>Individual / Personal Member</w:t>
            </w:r>
          </w:p>
        </w:tc>
        <w:tc>
          <w:tcPr>
            <w:tcW w:w="5012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  <w:r w:rsidRPr="008609FF">
              <w:rPr>
                <w:sz w:val="24"/>
                <w:szCs w:val="24"/>
              </w:rPr>
              <w:t xml:space="preserve"> $                            100.00 </w:t>
            </w:r>
          </w:p>
        </w:tc>
      </w:tr>
      <w:tr w:rsidR="008609FF" w:rsidRPr="008609FF">
        <w:trPr>
          <w:trHeight w:val="366"/>
        </w:trPr>
        <w:tc>
          <w:tcPr>
            <w:tcW w:w="4366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</w:p>
        </w:tc>
        <w:tc>
          <w:tcPr>
            <w:tcW w:w="5012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</w:p>
        </w:tc>
      </w:tr>
      <w:tr w:rsidR="008609FF" w:rsidRPr="008609FF">
        <w:trPr>
          <w:trHeight w:val="366"/>
        </w:trPr>
        <w:tc>
          <w:tcPr>
            <w:tcW w:w="4366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  <w:r w:rsidRPr="008609FF">
              <w:rPr>
                <w:sz w:val="24"/>
                <w:szCs w:val="24"/>
              </w:rPr>
              <w:t>Cities population &gt; 50,000</w:t>
            </w:r>
          </w:p>
        </w:tc>
        <w:tc>
          <w:tcPr>
            <w:tcW w:w="5012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  <w:r w:rsidRPr="008609FF">
              <w:rPr>
                <w:sz w:val="24"/>
                <w:szCs w:val="24"/>
              </w:rPr>
              <w:t xml:space="preserve"> $                            500.00 </w:t>
            </w:r>
          </w:p>
        </w:tc>
      </w:tr>
      <w:tr w:rsidR="008609FF" w:rsidRPr="008609FF">
        <w:trPr>
          <w:trHeight w:val="366"/>
        </w:trPr>
        <w:tc>
          <w:tcPr>
            <w:tcW w:w="4366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</w:p>
        </w:tc>
        <w:tc>
          <w:tcPr>
            <w:tcW w:w="5012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</w:p>
        </w:tc>
      </w:tr>
      <w:tr w:rsidR="008609FF" w:rsidRPr="008609FF">
        <w:trPr>
          <w:trHeight w:val="366"/>
        </w:trPr>
        <w:tc>
          <w:tcPr>
            <w:tcW w:w="4366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  <w:r w:rsidRPr="008609FF">
              <w:rPr>
                <w:sz w:val="24"/>
                <w:szCs w:val="24"/>
              </w:rPr>
              <w:t>Cities population &lt; 50,000</w:t>
            </w:r>
          </w:p>
        </w:tc>
        <w:tc>
          <w:tcPr>
            <w:tcW w:w="5012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  <w:r w:rsidRPr="008609FF">
              <w:rPr>
                <w:sz w:val="24"/>
                <w:szCs w:val="24"/>
              </w:rPr>
              <w:t xml:space="preserve"> $                            250.00 </w:t>
            </w:r>
          </w:p>
        </w:tc>
      </w:tr>
      <w:tr w:rsidR="008609FF" w:rsidRPr="008609FF">
        <w:trPr>
          <w:trHeight w:val="366"/>
        </w:trPr>
        <w:tc>
          <w:tcPr>
            <w:tcW w:w="4366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</w:p>
        </w:tc>
        <w:tc>
          <w:tcPr>
            <w:tcW w:w="5012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</w:p>
        </w:tc>
      </w:tr>
      <w:tr w:rsidR="008609FF" w:rsidRPr="008609FF">
        <w:trPr>
          <w:trHeight w:val="366"/>
        </w:trPr>
        <w:tc>
          <w:tcPr>
            <w:tcW w:w="4366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  <w:r w:rsidRPr="008609FF">
              <w:rPr>
                <w:sz w:val="24"/>
                <w:szCs w:val="24"/>
              </w:rPr>
              <w:t>Counties / Irrigation Districts w/ 0 MW Gen in County / District</w:t>
            </w:r>
          </w:p>
        </w:tc>
        <w:tc>
          <w:tcPr>
            <w:tcW w:w="5012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  <w:r w:rsidRPr="008609FF">
              <w:rPr>
                <w:sz w:val="24"/>
                <w:szCs w:val="24"/>
              </w:rPr>
              <w:t xml:space="preserve"> $                            250.00 </w:t>
            </w:r>
          </w:p>
        </w:tc>
      </w:tr>
      <w:tr w:rsidR="008609FF" w:rsidRPr="008609FF">
        <w:trPr>
          <w:trHeight w:val="366"/>
        </w:trPr>
        <w:tc>
          <w:tcPr>
            <w:tcW w:w="4366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</w:p>
        </w:tc>
        <w:tc>
          <w:tcPr>
            <w:tcW w:w="5012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</w:p>
        </w:tc>
      </w:tr>
      <w:tr w:rsidR="008609FF" w:rsidRPr="008609FF">
        <w:trPr>
          <w:trHeight w:val="366"/>
        </w:trPr>
        <w:tc>
          <w:tcPr>
            <w:tcW w:w="4366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  <w:r w:rsidRPr="008609FF">
              <w:rPr>
                <w:sz w:val="24"/>
                <w:szCs w:val="24"/>
              </w:rPr>
              <w:t>Counties / Irrigation Districts 10 MW or less in County / District</w:t>
            </w:r>
          </w:p>
        </w:tc>
        <w:tc>
          <w:tcPr>
            <w:tcW w:w="5012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  <w:r w:rsidRPr="008609FF">
              <w:rPr>
                <w:sz w:val="24"/>
                <w:szCs w:val="24"/>
              </w:rPr>
              <w:t xml:space="preserve"> $                         1,500.00 </w:t>
            </w:r>
          </w:p>
        </w:tc>
      </w:tr>
      <w:tr w:rsidR="008609FF" w:rsidRPr="008609FF">
        <w:trPr>
          <w:trHeight w:val="366"/>
        </w:trPr>
        <w:tc>
          <w:tcPr>
            <w:tcW w:w="4366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</w:p>
        </w:tc>
        <w:tc>
          <w:tcPr>
            <w:tcW w:w="5012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</w:p>
        </w:tc>
      </w:tr>
      <w:tr w:rsidR="008609FF" w:rsidRPr="008609FF">
        <w:trPr>
          <w:trHeight w:val="366"/>
        </w:trPr>
        <w:tc>
          <w:tcPr>
            <w:tcW w:w="4366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  <w:r w:rsidRPr="008609FF">
              <w:rPr>
                <w:sz w:val="24"/>
                <w:szCs w:val="24"/>
              </w:rPr>
              <w:t>Counties 10.1 - 50 MW in County</w:t>
            </w:r>
          </w:p>
        </w:tc>
        <w:tc>
          <w:tcPr>
            <w:tcW w:w="5012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  <w:r w:rsidRPr="008609FF">
              <w:rPr>
                <w:sz w:val="24"/>
                <w:szCs w:val="24"/>
              </w:rPr>
              <w:t xml:space="preserve"> $                         2,500.00 </w:t>
            </w:r>
          </w:p>
        </w:tc>
      </w:tr>
      <w:tr w:rsidR="008609FF" w:rsidRPr="008609FF">
        <w:trPr>
          <w:trHeight w:val="366"/>
        </w:trPr>
        <w:tc>
          <w:tcPr>
            <w:tcW w:w="4366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</w:p>
        </w:tc>
        <w:tc>
          <w:tcPr>
            <w:tcW w:w="5012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</w:p>
        </w:tc>
      </w:tr>
      <w:tr w:rsidR="008609FF" w:rsidRPr="008609FF">
        <w:trPr>
          <w:trHeight w:val="366"/>
        </w:trPr>
        <w:tc>
          <w:tcPr>
            <w:tcW w:w="4366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  <w:r w:rsidRPr="008609FF">
              <w:rPr>
                <w:sz w:val="24"/>
                <w:szCs w:val="24"/>
              </w:rPr>
              <w:t>Counties 50.1-101 MW in County</w:t>
            </w:r>
          </w:p>
        </w:tc>
        <w:tc>
          <w:tcPr>
            <w:tcW w:w="5012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  <w:r w:rsidRPr="008609FF">
              <w:rPr>
                <w:sz w:val="24"/>
                <w:szCs w:val="24"/>
              </w:rPr>
              <w:t xml:space="preserve"> $                         3,500.00 </w:t>
            </w:r>
          </w:p>
        </w:tc>
      </w:tr>
      <w:tr w:rsidR="008609FF" w:rsidRPr="008609FF">
        <w:trPr>
          <w:trHeight w:val="366"/>
        </w:trPr>
        <w:tc>
          <w:tcPr>
            <w:tcW w:w="4366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</w:p>
        </w:tc>
        <w:tc>
          <w:tcPr>
            <w:tcW w:w="5012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</w:p>
        </w:tc>
      </w:tr>
      <w:tr w:rsidR="008609FF" w:rsidRPr="008609FF">
        <w:trPr>
          <w:trHeight w:val="366"/>
        </w:trPr>
        <w:tc>
          <w:tcPr>
            <w:tcW w:w="4366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  <w:r w:rsidRPr="008609FF">
              <w:rPr>
                <w:sz w:val="24"/>
                <w:szCs w:val="24"/>
              </w:rPr>
              <w:t>Counties &gt; 101 MW in County paying &gt; $20,000 SIP</w:t>
            </w:r>
          </w:p>
        </w:tc>
        <w:tc>
          <w:tcPr>
            <w:tcW w:w="5012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  <w:r w:rsidRPr="008609FF">
              <w:rPr>
                <w:sz w:val="24"/>
                <w:szCs w:val="24"/>
              </w:rPr>
              <w:t xml:space="preserve"> Payments as contained in SIP Agreements </w:t>
            </w:r>
          </w:p>
        </w:tc>
      </w:tr>
      <w:tr w:rsidR="008609FF" w:rsidRPr="008609FF">
        <w:trPr>
          <w:trHeight w:val="366"/>
        </w:trPr>
        <w:tc>
          <w:tcPr>
            <w:tcW w:w="4366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</w:p>
        </w:tc>
        <w:tc>
          <w:tcPr>
            <w:tcW w:w="5012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</w:p>
        </w:tc>
      </w:tr>
      <w:tr w:rsidR="008609FF" w:rsidRPr="008609FF">
        <w:trPr>
          <w:trHeight w:val="366"/>
        </w:trPr>
        <w:tc>
          <w:tcPr>
            <w:tcW w:w="4366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  <w:r w:rsidRPr="008609FF">
              <w:rPr>
                <w:sz w:val="24"/>
                <w:szCs w:val="24"/>
              </w:rPr>
              <w:t>Counties &gt; 101MW paying &lt; $20,000 SIP</w:t>
            </w:r>
          </w:p>
        </w:tc>
        <w:tc>
          <w:tcPr>
            <w:tcW w:w="5012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  <w:r w:rsidRPr="008609FF">
              <w:rPr>
                <w:sz w:val="24"/>
                <w:szCs w:val="24"/>
              </w:rPr>
              <w:t xml:space="preserve"> SIP payments + Dues for total MW of </w:t>
            </w:r>
            <w:proofErr w:type="spellStart"/>
            <w:r w:rsidRPr="008609FF">
              <w:rPr>
                <w:sz w:val="24"/>
                <w:szCs w:val="24"/>
              </w:rPr>
              <w:t>proj</w:t>
            </w:r>
            <w:proofErr w:type="spellEnd"/>
            <w:r w:rsidRPr="008609FF">
              <w:rPr>
                <w:sz w:val="24"/>
                <w:szCs w:val="24"/>
              </w:rPr>
              <w:t xml:space="preserve"> &lt; 20 MW for that category </w:t>
            </w:r>
          </w:p>
        </w:tc>
      </w:tr>
      <w:tr w:rsidR="008609FF" w:rsidRPr="008609FF">
        <w:trPr>
          <w:trHeight w:val="366"/>
        </w:trPr>
        <w:tc>
          <w:tcPr>
            <w:tcW w:w="4366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</w:p>
        </w:tc>
        <w:tc>
          <w:tcPr>
            <w:tcW w:w="5012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</w:p>
        </w:tc>
      </w:tr>
      <w:tr w:rsidR="008609FF" w:rsidRPr="008609FF">
        <w:trPr>
          <w:trHeight w:val="366"/>
        </w:trPr>
        <w:tc>
          <w:tcPr>
            <w:tcW w:w="4366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  <w:r w:rsidRPr="008609FF">
              <w:rPr>
                <w:sz w:val="24"/>
                <w:szCs w:val="24"/>
              </w:rPr>
              <w:t>Schools / nonprofit affiliate / reciprocal</w:t>
            </w:r>
          </w:p>
        </w:tc>
        <w:tc>
          <w:tcPr>
            <w:tcW w:w="5012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  <w:r w:rsidRPr="008609FF">
              <w:rPr>
                <w:sz w:val="24"/>
                <w:szCs w:val="24"/>
              </w:rPr>
              <w:t xml:space="preserve"> $                            100.00 </w:t>
            </w:r>
          </w:p>
        </w:tc>
      </w:tr>
      <w:tr w:rsidR="008609FF" w:rsidRPr="008609FF">
        <w:trPr>
          <w:trHeight w:val="366"/>
        </w:trPr>
        <w:tc>
          <w:tcPr>
            <w:tcW w:w="4366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</w:p>
        </w:tc>
        <w:tc>
          <w:tcPr>
            <w:tcW w:w="5012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</w:p>
        </w:tc>
      </w:tr>
      <w:tr w:rsidR="008609FF" w:rsidRPr="008609FF">
        <w:trPr>
          <w:trHeight w:val="366"/>
        </w:trPr>
        <w:tc>
          <w:tcPr>
            <w:tcW w:w="4366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  <w:r w:rsidRPr="008609FF">
              <w:rPr>
                <w:sz w:val="24"/>
                <w:szCs w:val="24"/>
              </w:rPr>
              <w:t>Private Sector Members With &lt; $1 Million Revenue</w:t>
            </w:r>
          </w:p>
        </w:tc>
        <w:tc>
          <w:tcPr>
            <w:tcW w:w="5012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  <w:r w:rsidRPr="008609FF">
              <w:rPr>
                <w:sz w:val="24"/>
                <w:szCs w:val="24"/>
              </w:rPr>
              <w:t xml:space="preserve"> $                         1,500.00 </w:t>
            </w:r>
          </w:p>
        </w:tc>
      </w:tr>
      <w:tr w:rsidR="008609FF" w:rsidRPr="008609FF">
        <w:trPr>
          <w:trHeight w:val="366"/>
        </w:trPr>
        <w:tc>
          <w:tcPr>
            <w:tcW w:w="4366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</w:p>
        </w:tc>
        <w:tc>
          <w:tcPr>
            <w:tcW w:w="5012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</w:p>
        </w:tc>
      </w:tr>
      <w:tr w:rsidR="008609FF" w:rsidRPr="008609FF">
        <w:trPr>
          <w:trHeight w:val="366"/>
        </w:trPr>
        <w:tc>
          <w:tcPr>
            <w:tcW w:w="4366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  <w:r w:rsidRPr="008609FF">
              <w:rPr>
                <w:sz w:val="24"/>
                <w:szCs w:val="24"/>
              </w:rPr>
              <w:t>Private Sector &gt; $1 Million Revenue</w:t>
            </w:r>
          </w:p>
        </w:tc>
        <w:tc>
          <w:tcPr>
            <w:tcW w:w="5012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  <w:r w:rsidRPr="008609FF">
              <w:rPr>
                <w:sz w:val="24"/>
                <w:szCs w:val="24"/>
              </w:rPr>
              <w:t xml:space="preserve"> $                         2,500.00 </w:t>
            </w:r>
          </w:p>
        </w:tc>
      </w:tr>
      <w:tr w:rsidR="008609FF" w:rsidRPr="008609FF">
        <w:trPr>
          <w:trHeight w:val="366"/>
        </w:trPr>
        <w:tc>
          <w:tcPr>
            <w:tcW w:w="4366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</w:p>
        </w:tc>
        <w:tc>
          <w:tcPr>
            <w:tcW w:w="5012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</w:p>
        </w:tc>
      </w:tr>
      <w:tr w:rsidR="008609FF" w:rsidRPr="008609FF">
        <w:trPr>
          <w:trHeight w:val="366"/>
        </w:trPr>
        <w:tc>
          <w:tcPr>
            <w:tcW w:w="4366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  <w:r w:rsidRPr="008609FF">
              <w:rPr>
                <w:sz w:val="24"/>
                <w:szCs w:val="24"/>
              </w:rPr>
              <w:t>Private Sector &gt; $5 Million Revenue</w:t>
            </w:r>
          </w:p>
        </w:tc>
        <w:tc>
          <w:tcPr>
            <w:tcW w:w="5012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  <w:r w:rsidRPr="008609FF">
              <w:rPr>
                <w:sz w:val="24"/>
                <w:szCs w:val="24"/>
              </w:rPr>
              <w:t xml:space="preserve"> $                         5,000.00 </w:t>
            </w:r>
          </w:p>
        </w:tc>
      </w:tr>
      <w:tr w:rsidR="008609FF" w:rsidRPr="008609FF">
        <w:trPr>
          <w:trHeight w:val="366"/>
        </w:trPr>
        <w:tc>
          <w:tcPr>
            <w:tcW w:w="4366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</w:p>
        </w:tc>
        <w:tc>
          <w:tcPr>
            <w:tcW w:w="5012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</w:p>
        </w:tc>
      </w:tr>
      <w:tr w:rsidR="008609FF" w:rsidRPr="008609FF">
        <w:trPr>
          <w:trHeight w:val="366"/>
        </w:trPr>
        <w:tc>
          <w:tcPr>
            <w:tcW w:w="4366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  <w:r w:rsidRPr="008609FF">
              <w:rPr>
                <w:sz w:val="24"/>
                <w:szCs w:val="24"/>
              </w:rPr>
              <w:t>Investor Owned Utilities</w:t>
            </w:r>
          </w:p>
        </w:tc>
        <w:tc>
          <w:tcPr>
            <w:tcW w:w="5012" w:type="dxa"/>
            <w:noWrap/>
          </w:tcPr>
          <w:p w:rsidR="008609FF" w:rsidRPr="008609FF" w:rsidRDefault="008609FF">
            <w:pPr>
              <w:rPr>
                <w:sz w:val="24"/>
                <w:szCs w:val="24"/>
              </w:rPr>
            </w:pPr>
            <w:r w:rsidRPr="008609FF">
              <w:rPr>
                <w:sz w:val="24"/>
                <w:szCs w:val="24"/>
              </w:rPr>
              <w:t xml:space="preserve"> $                      15,000.00 </w:t>
            </w:r>
          </w:p>
        </w:tc>
      </w:tr>
    </w:tbl>
    <w:p w:rsidR="00F5201C" w:rsidRDefault="00350D11" w:rsidP="00B72EF1"/>
    <w:sectPr w:rsidR="00F5201C" w:rsidSect="0090552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8609FF"/>
    <w:rsid w:val="000A71C3"/>
    <w:rsid w:val="001240D0"/>
    <w:rsid w:val="002649E2"/>
    <w:rsid w:val="00350D11"/>
    <w:rsid w:val="008609FF"/>
    <w:rsid w:val="008C5DDF"/>
    <w:rsid w:val="00905529"/>
    <w:rsid w:val="00B72EF1"/>
    <w:rsid w:val="00D73D62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52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86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175</Words>
  <Characters>1002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Skeahan</dc:creator>
  <cp:keywords/>
  <dc:description/>
  <cp:lastModifiedBy>Pat Bozanich</cp:lastModifiedBy>
  <cp:revision>4</cp:revision>
  <dcterms:created xsi:type="dcterms:W3CDTF">2019-07-24T22:02:00Z</dcterms:created>
  <dcterms:modified xsi:type="dcterms:W3CDTF">2019-08-06T22:43:00Z</dcterms:modified>
</cp:coreProperties>
</file>